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BF" w:rsidRDefault="003666E2" w:rsidP="00AF41BF">
      <w:pPr>
        <w:jc w:val="center"/>
        <w:rPr>
          <w:rFonts w:ascii="Arial" w:hAnsi="Arial" w:cs="Arial"/>
          <w:b/>
          <w:sz w:val="28"/>
        </w:rPr>
      </w:pPr>
      <w:r w:rsidRPr="00A11B4A">
        <w:rPr>
          <w:rFonts w:ascii="Arial" w:hAnsi="Arial" w:cs="Arial"/>
          <w:b/>
          <w:noProof/>
          <w:sz w:val="28"/>
          <w:lang w:eastAsia="pl-PL"/>
        </w:rPr>
        <w:drawing>
          <wp:anchor distT="0" distB="0" distL="114300" distR="114300" simplePos="0" relativeHeight="251660288" behindDoc="0" locked="0" layoutInCell="1" allowOverlap="1" wp14:anchorId="4FDC370C" wp14:editId="4E38B1E8">
            <wp:simplePos x="0" y="0"/>
            <wp:positionH relativeFrom="margin">
              <wp:align>right</wp:align>
            </wp:positionH>
            <wp:positionV relativeFrom="paragraph">
              <wp:posOffset>-311150</wp:posOffset>
            </wp:positionV>
            <wp:extent cx="736041" cy="696723"/>
            <wp:effectExtent l="0" t="0" r="6985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rus 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41" cy="69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BF" w:rsidRPr="00A11B4A">
        <w:rPr>
          <w:rFonts w:ascii="Arial" w:hAnsi="Arial" w:cs="Arial"/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-299720</wp:posOffset>
            </wp:positionV>
            <wp:extent cx="736041" cy="696723"/>
            <wp:effectExtent l="0" t="0" r="698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rus 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41" cy="69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B4A" w:rsidRPr="00A11B4A">
        <w:rPr>
          <w:rFonts w:ascii="Arial" w:hAnsi="Arial" w:cs="Arial"/>
          <w:b/>
          <w:noProof/>
          <w:sz w:val="28"/>
        </w:rPr>
        <w:t>Jesienne</w:t>
      </w:r>
      <w:r w:rsidR="00AF41BF" w:rsidRPr="00A11B4A">
        <w:rPr>
          <w:rFonts w:ascii="Arial" w:hAnsi="Arial" w:cs="Arial"/>
          <w:b/>
          <w:sz w:val="28"/>
        </w:rPr>
        <w:t xml:space="preserve"> </w:t>
      </w:r>
      <w:r w:rsidR="00A11B4A" w:rsidRPr="00A11B4A">
        <w:rPr>
          <w:rFonts w:ascii="Arial" w:hAnsi="Arial" w:cs="Arial"/>
          <w:b/>
          <w:sz w:val="28"/>
        </w:rPr>
        <w:t>propozycje</w:t>
      </w:r>
      <w:r w:rsidR="00AF41BF" w:rsidRPr="00A11B4A">
        <w:rPr>
          <w:rFonts w:ascii="Arial" w:hAnsi="Arial" w:cs="Arial"/>
          <w:b/>
          <w:sz w:val="28"/>
        </w:rPr>
        <w:t xml:space="preserve"> KRUS dla dzieci i </w:t>
      </w:r>
      <w:r w:rsidR="00A173AA" w:rsidRPr="00A11B4A">
        <w:rPr>
          <w:rFonts w:ascii="Arial" w:hAnsi="Arial" w:cs="Arial"/>
          <w:b/>
          <w:sz w:val="28"/>
        </w:rPr>
        <w:t>rolników</w:t>
      </w:r>
    </w:p>
    <w:p w:rsidR="00AF41BF" w:rsidRPr="00762451" w:rsidRDefault="00AF41BF" w:rsidP="00AF41BF">
      <w:pPr>
        <w:jc w:val="center"/>
        <w:rPr>
          <w:rFonts w:ascii="Arial" w:hAnsi="Arial" w:cs="Arial"/>
          <w:b/>
          <w:sz w:val="20"/>
        </w:rPr>
      </w:pPr>
    </w:p>
    <w:p w:rsidR="00AF41BF" w:rsidRPr="008F6FCF" w:rsidRDefault="00AF41BF" w:rsidP="00AF41BF">
      <w:pPr>
        <w:pStyle w:val="NormalnyWeb"/>
        <w:jc w:val="both"/>
        <w:rPr>
          <w:rFonts w:ascii="Arial" w:hAnsi="Arial" w:cs="Arial"/>
        </w:rPr>
      </w:pPr>
      <w:r w:rsidRPr="008F6FCF">
        <w:rPr>
          <w:rStyle w:val="Pogrubienie"/>
          <w:rFonts w:ascii="Arial" w:hAnsi="Arial" w:cs="Arial"/>
        </w:rPr>
        <w:t>Kasa Rolniczego Ubezpieczenia Społecznego po raz kolejny przygotowała dla mieszkańców wsi jesienne propozycje, dzięki którym można będzie wykazać się znajomością zasad bhp w rolnictwie i jednocześnie zdobyć atrakcyjne nagrody rzeczowe.</w:t>
      </w:r>
    </w:p>
    <w:p w:rsidR="00AF41BF" w:rsidRPr="00F84653" w:rsidRDefault="00AF41BF" w:rsidP="00AF41BF">
      <w:pPr>
        <w:pStyle w:val="NormalnyWeb"/>
        <w:jc w:val="center"/>
        <w:rPr>
          <w:rFonts w:ascii="Arial" w:hAnsi="Arial" w:cs="Arial"/>
          <w:b/>
          <w:sz w:val="28"/>
        </w:rPr>
      </w:pPr>
      <w:r w:rsidRPr="00F84653">
        <w:rPr>
          <w:rFonts w:ascii="Arial" w:hAnsi="Arial" w:cs="Arial"/>
          <w:b/>
          <w:sz w:val="28"/>
        </w:rPr>
        <w:t>Kurs e-learningowy dla dzieci</w:t>
      </w:r>
    </w:p>
    <w:p w:rsidR="00AF41BF" w:rsidRPr="008F6FCF" w:rsidRDefault="00AF41BF" w:rsidP="00AF41BF">
      <w:pPr>
        <w:pStyle w:val="NormalnyWeb"/>
        <w:jc w:val="both"/>
        <w:rPr>
          <w:rFonts w:ascii="Arial" w:hAnsi="Arial" w:cs="Arial"/>
        </w:rPr>
      </w:pPr>
      <w:r w:rsidRPr="008F6FCF">
        <w:rPr>
          <w:rFonts w:ascii="Arial" w:hAnsi="Arial" w:cs="Arial"/>
        </w:rPr>
        <w:t xml:space="preserve">Z myślą o dzieciach </w:t>
      </w:r>
      <w:r w:rsidR="008F6FCF" w:rsidRPr="008F6FCF">
        <w:rPr>
          <w:rFonts w:ascii="Arial" w:hAnsi="Arial" w:cs="Arial"/>
        </w:rPr>
        <w:t>urodzonych w latach 2009</w:t>
      </w:r>
      <w:r w:rsidRPr="008F6FCF">
        <w:rPr>
          <w:rFonts w:ascii="Arial" w:hAnsi="Arial" w:cs="Arial"/>
        </w:rPr>
        <w:t>–</w:t>
      </w:r>
      <w:r w:rsidR="008F6FCF" w:rsidRPr="008F6FCF">
        <w:rPr>
          <w:rFonts w:ascii="Arial" w:hAnsi="Arial" w:cs="Arial"/>
        </w:rPr>
        <w:t>2017</w:t>
      </w:r>
      <w:r w:rsidRPr="008F6FCF">
        <w:rPr>
          <w:rFonts w:ascii="Arial" w:hAnsi="Arial" w:cs="Arial"/>
        </w:rPr>
        <w:t>,</w:t>
      </w:r>
      <w:r w:rsidR="00762451" w:rsidRPr="008F6FCF">
        <w:rPr>
          <w:rFonts w:ascii="Arial" w:hAnsi="Arial" w:cs="Arial"/>
        </w:rPr>
        <w:t xml:space="preserve"> których przynajmniej jeden z rodziców podlega ubezpieczeniu w KRUS,</w:t>
      </w:r>
      <w:r w:rsidRPr="008F6FCF">
        <w:rPr>
          <w:rFonts w:ascii="Arial" w:hAnsi="Arial" w:cs="Arial"/>
        </w:rPr>
        <w:t xml:space="preserve"> Kasa przygotowała kurs e</w:t>
      </w:r>
      <w:r w:rsidRPr="008F6FCF">
        <w:rPr>
          <w:rFonts w:ascii="Arial" w:hAnsi="Arial" w:cs="Arial"/>
        </w:rPr>
        <w:noBreakHyphen/>
        <w:t xml:space="preserve">learningowy „Bezpiecznie na wsi mamy </w:t>
      </w:r>
      <w:r w:rsidR="00762451" w:rsidRPr="008F6FCF">
        <w:rPr>
          <w:rFonts w:ascii="Arial" w:hAnsi="Arial" w:cs="Arial"/>
        </w:rPr>
        <w:t>– upadkom zapobiegamy”.</w:t>
      </w:r>
      <w:r w:rsidRPr="008F6FCF">
        <w:rPr>
          <w:rFonts w:ascii="Arial" w:hAnsi="Arial" w:cs="Arial"/>
        </w:rPr>
        <w:t xml:space="preserve"> </w:t>
      </w:r>
      <w:r w:rsidR="00762451" w:rsidRPr="008F6FCF">
        <w:rPr>
          <w:rFonts w:ascii="Arial" w:hAnsi="Arial" w:cs="Arial"/>
        </w:rPr>
        <w:t>Kurs</w:t>
      </w:r>
      <w:r w:rsidRPr="008F6FCF">
        <w:rPr>
          <w:rFonts w:ascii="Arial" w:hAnsi="Arial" w:cs="Arial"/>
        </w:rPr>
        <w:t xml:space="preserve"> w nowoczesnej formie przybliża zagrożenia wypadkowe w gospodarstwach rolnych, a także uczy prawidłowych zachowań podczas przebywania na terenie obejścia.</w:t>
      </w:r>
    </w:p>
    <w:p w:rsidR="00AF41BF" w:rsidRPr="008F6FCF" w:rsidRDefault="00AF41BF" w:rsidP="00AF41BF">
      <w:pPr>
        <w:pStyle w:val="NormalnyWeb"/>
        <w:jc w:val="both"/>
        <w:rPr>
          <w:rFonts w:ascii="Arial" w:hAnsi="Arial" w:cs="Arial"/>
          <w:i/>
        </w:rPr>
      </w:pPr>
      <w:r w:rsidRPr="008F6FCF">
        <w:rPr>
          <w:rFonts w:ascii="Arial" w:hAnsi="Arial" w:cs="Arial"/>
        </w:rPr>
        <w:t xml:space="preserve">Wśród uczestników, którzy go ukończą i prześlą swoje zgłoszenia do Centrali KRUS, rozlosowanych zostanie 50 hulajnóg. Szczegóły na stronie: </w:t>
      </w:r>
      <w:hyperlink r:id="rId7" w:history="1">
        <w:r w:rsidRPr="008F6FCF">
          <w:rPr>
            <w:rStyle w:val="Hipercze"/>
            <w:rFonts w:ascii="Arial" w:hAnsi="Arial" w:cs="Arial"/>
            <w:i/>
            <w:color w:val="auto"/>
            <w:u w:val="none"/>
          </w:rPr>
          <w:t>www.krus.gov.pl</w:t>
        </w:r>
      </w:hyperlink>
      <w:r w:rsidRPr="008F6FCF">
        <w:rPr>
          <w:rFonts w:ascii="Arial" w:hAnsi="Arial" w:cs="Arial"/>
          <w:i/>
        </w:rPr>
        <w:t xml:space="preserve"> </w:t>
      </w:r>
      <w:r w:rsidRPr="008F6FCF">
        <w:rPr>
          <w:rFonts w:ascii="Arial" w:hAnsi="Arial" w:cs="Arial"/>
        </w:rPr>
        <w:t xml:space="preserve">a sam kurs jest dostępny pod adresem: </w:t>
      </w:r>
      <w:r w:rsidRPr="008F6FCF">
        <w:rPr>
          <w:rFonts w:ascii="Arial" w:hAnsi="Arial" w:cs="Arial"/>
          <w:i/>
        </w:rPr>
        <w:t>prewencja.krus.gov.pl</w:t>
      </w:r>
    </w:p>
    <w:p w:rsidR="008F6FCF" w:rsidRPr="008F6FCF" w:rsidRDefault="008F6FCF" w:rsidP="008F6FC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F6FCF">
        <w:rPr>
          <w:rFonts w:ascii="Arial" w:hAnsi="Arial" w:cs="Arial"/>
        </w:rPr>
        <w:t>Aby wziąć udział w losowaniu nagród należy:</w:t>
      </w:r>
    </w:p>
    <w:p w:rsidR="008F6FCF" w:rsidRPr="008F6FCF" w:rsidRDefault="008F6FCF" w:rsidP="008F6FC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8F6FCF" w:rsidRPr="008F6FCF" w:rsidRDefault="008F6FCF" w:rsidP="00F8465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F6FCF">
        <w:rPr>
          <w:rFonts w:ascii="Arial" w:hAnsi="Arial" w:cs="Arial"/>
        </w:rPr>
        <w:t>Zrealizować kurs dostępny na stronie inter</w:t>
      </w:r>
      <w:r w:rsidR="00791A08">
        <w:rPr>
          <w:rFonts w:ascii="Arial" w:hAnsi="Arial" w:cs="Arial"/>
        </w:rPr>
        <w:t>netowej prewencja.krus.gov.pl i </w:t>
      </w:r>
      <w:r w:rsidRPr="008F6FCF">
        <w:rPr>
          <w:rFonts w:ascii="Arial" w:hAnsi="Arial" w:cs="Arial"/>
        </w:rPr>
        <w:t>rozwiązać test końcowy;</w:t>
      </w:r>
    </w:p>
    <w:p w:rsidR="008F6FCF" w:rsidRPr="008F6FCF" w:rsidRDefault="008F6FCF" w:rsidP="008F6FC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8F6FCF" w:rsidRPr="008F6FCF" w:rsidRDefault="008F6FCF" w:rsidP="00F84653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8F6FCF">
        <w:rPr>
          <w:rFonts w:ascii="Arial" w:hAnsi="Arial" w:cs="Arial"/>
        </w:rPr>
        <w:t>Uwaga! Dane uczestnika należy wpisać przed rozpoczęciem realizowania szkolenia.</w:t>
      </w:r>
    </w:p>
    <w:p w:rsidR="008F6FCF" w:rsidRPr="008F6FCF" w:rsidRDefault="008F6FCF" w:rsidP="008F6FC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8F6FCF" w:rsidRPr="008F6FCF" w:rsidRDefault="008F6FCF" w:rsidP="00F8465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F6FCF">
        <w:rPr>
          <w:rFonts w:ascii="Arial" w:hAnsi="Arial" w:cs="Arial"/>
        </w:rPr>
        <w:t>Pobrać certyfikat ukończenia kursu oraz formularz zgłoszeniowy;</w:t>
      </w:r>
    </w:p>
    <w:p w:rsidR="008F6FCF" w:rsidRPr="008F6FCF" w:rsidRDefault="008F6FCF" w:rsidP="00F8465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F6FCF">
        <w:rPr>
          <w:rFonts w:ascii="Arial" w:hAnsi="Arial" w:cs="Arial"/>
        </w:rPr>
        <w:t xml:space="preserve">Przesłać do 6 listopada 2023 r. certyfikat oraz wypełniony i podpisany formularz zgłoszeniowy pocztą tradycyjną na adres: Kasa Rolniczego Ubezpieczenia Społecznego, al. Niepodległości 190, 00-608 Warszawa lub pocztą elektroniczną na adres e-mail: </w:t>
      </w:r>
      <w:hyperlink r:id="rId8" w:history="1">
        <w:r w:rsidRPr="008F6FCF">
          <w:rPr>
            <w:rStyle w:val="Hipercze"/>
            <w:rFonts w:ascii="Arial" w:hAnsi="Arial" w:cs="Arial"/>
            <w:i/>
            <w:color w:val="auto"/>
            <w:u w:val="none"/>
          </w:rPr>
          <w:t>hulajnoga@krus.gov.pl</w:t>
        </w:r>
      </w:hyperlink>
      <w:r w:rsidRPr="008F6FCF">
        <w:rPr>
          <w:rFonts w:ascii="Arial" w:hAnsi="Arial" w:cs="Arial"/>
        </w:rPr>
        <w:t xml:space="preserve"> z dopiskiem w tytule: „Kurs e-learningowy dla dzieci”.</w:t>
      </w:r>
    </w:p>
    <w:p w:rsidR="00AF41BF" w:rsidRPr="008F6FCF" w:rsidRDefault="00AF41BF" w:rsidP="00AF41BF">
      <w:pPr>
        <w:pStyle w:val="NormalnyWeb"/>
        <w:jc w:val="both"/>
        <w:rPr>
          <w:rFonts w:ascii="Arial" w:hAnsi="Arial" w:cs="Arial"/>
        </w:rPr>
      </w:pPr>
      <w:r w:rsidRPr="008F6FCF">
        <w:rPr>
          <w:rFonts w:ascii="Arial" w:hAnsi="Arial" w:cs="Arial"/>
        </w:rPr>
        <w:t xml:space="preserve">Termin nadsyłania zgłoszeń </w:t>
      </w:r>
      <w:r w:rsidR="00762451" w:rsidRPr="008F6FCF">
        <w:rPr>
          <w:rFonts w:ascii="Arial" w:hAnsi="Arial" w:cs="Arial"/>
        </w:rPr>
        <w:t xml:space="preserve">(karty zgłoszenia i certyfikatu ukończenia kursu) na adres mailowy </w:t>
      </w:r>
      <w:r w:rsidR="00762451" w:rsidRPr="008F6FCF">
        <w:rPr>
          <w:rFonts w:ascii="Arial" w:hAnsi="Arial" w:cs="Arial"/>
          <w:i/>
        </w:rPr>
        <w:t>hulajnoga@krus.gov.pl</w:t>
      </w:r>
      <w:r w:rsidR="00762451" w:rsidRPr="008F6FCF">
        <w:rPr>
          <w:rFonts w:ascii="Arial" w:hAnsi="Arial" w:cs="Arial"/>
        </w:rPr>
        <w:t xml:space="preserve">  lub pocztą tradycyjną </w:t>
      </w:r>
      <w:r w:rsidRPr="008F6FCF">
        <w:rPr>
          <w:rFonts w:ascii="Arial" w:hAnsi="Arial" w:cs="Arial"/>
        </w:rPr>
        <w:t xml:space="preserve">mija </w:t>
      </w:r>
      <w:r w:rsidR="00A173AA" w:rsidRPr="008F6FCF">
        <w:rPr>
          <w:rFonts w:ascii="Arial" w:hAnsi="Arial" w:cs="Arial"/>
          <w:b/>
        </w:rPr>
        <w:t>6 listopada 2023</w:t>
      </w:r>
      <w:r w:rsidRPr="008F6FCF">
        <w:rPr>
          <w:rFonts w:ascii="Arial" w:hAnsi="Arial" w:cs="Arial"/>
          <w:b/>
        </w:rPr>
        <w:t xml:space="preserve"> roku</w:t>
      </w:r>
      <w:r w:rsidRPr="008F6FCF">
        <w:rPr>
          <w:rFonts w:ascii="Arial" w:hAnsi="Arial" w:cs="Arial"/>
        </w:rPr>
        <w:t>.</w:t>
      </w:r>
    </w:p>
    <w:p w:rsidR="00AF41BF" w:rsidRPr="008F6FCF" w:rsidRDefault="00AF41BF" w:rsidP="00AF41BF">
      <w:pPr>
        <w:pStyle w:val="NormalnyWeb"/>
        <w:jc w:val="center"/>
        <w:rPr>
          <w:rFonts w:ascii="Arial" w:hAnsi="Arial" w:cs="Arial"/>
          <w:b/>
        </w:rPr>
      </w:pPr>
    </w:p>
    <w:p w:rsidR="008F6FCF" w:rsidRDefault="008F6FCF" w:rsidP="00AF41BF">
      <w:pPr>
        <w:pStyle w:val="NormalnyWeb"/>
        <w:jc w:val="center"/>
        <w:rPr>
          <w:rFonts w:ascii="Arial" w:hAnsi="Arial" w:cs="Arial"/>
          <w:b/>
        </w:rPr>
      </w:pPr>
    </w:p>
    <w:p w:rsidR="008F6FCF" w:rsidRDefault="008F6FCF" w:rsidP="00AF41BF">
      <w:pPr>
        <w:pStyle w:val="NormalnyWeb"/>
        <w:jc w:val="center"/>
        <w:rPr>
          <w:rFonts w:ascii="Arial" w:hAnsi="Arial" w:cs="Arial"/>
          <w:b/>
        </w:rPr>
      </w:pPr>
    </w:p>
    <w:p w:rsidR="008F6FCF" w:rsidRDefault="008F6FCF" w:rsidP="00F84653">
      <w:pPr>
        <w:pStyle w:val="NormalnyWeb"/>
        <w:rPr>
          <w:rFonts w:ascii="Arial" w:hAnsi="Arial" w:cs="Arial"/>
          <w:b/>
        </w:rPr>
      </w:pPr>
    </w:p>
    <w:p w:rsidR="00AF41BF" w:rsidRPr="00F84653" w:rsidRDefault="00AF41BF" w:rsidP="00AF41BF">
      <w:pPr>
        <w:pStyle w:val="NormalnyWeb"/>
        <w:jc w:val="center"/>
        <w:rPr>
          <w:rFonts w:ascii="Arial" w:hAnsi="Arial" w:cs="Arial"/>
          <w:b/>
          <w:sz w:val="28"/>
        </w:rPr>
      </w:pPr>
      <w:r w:rsidRPr="00F84653">
        <w:rPr>
          <w:rFonts w:ascii="Arial" w:hAnsi="Arial" w:cs="Arial"/>
          <w:b/>
          <w:sz w:val="28"/>
        </w:rPr>
        <w:lastRenderedPageBreak/>
        <w:t xml:space="preserve">Konkurs </w:t>
      </w:r>
      <w:r w:rsidR="00F84653">
        <w:rPr>
          <w:rFonts w:ascii="Arial" w:hAnsi="Arial" w:cs="Arial"/>
          <w:b/>
          <w:sz w:val="28"/>
        </w:rPr>
        <w:t xml:space="preserve">testowy </w:t>
      </w:r>
      <w:r w:rsidRPr="00F84653">
        <w:rPr>
          <w:rFonts w:ascii="Arial" w:hAnsi="Arial" w:cs="Arial"/>
          <w:b/>
          <w:sz w:val="28"/>
        </w:rPr>
        <w:t xml:space="preserve">dla </w:t>
      </w:r>
      <w:r w:rsidR="008F6FCF" w:rsidRPr="00F84653">
        <w:rPr>
          <w:rFonts w:ascii="Arial" w:hAnsi="Arial" w:cs="Arial"/>
          <w:b/>
          <w:sz w:val="28"/>
        </w:rPr>
        <w:t>rolników</w:t>
      </w:r>
    </w:p>
    <w:p w:rsidR="00AF41BF" w:rsidRPr="008F6FCF" w:rsidRDefault="00D03C81" w:rsidP="008F6FCF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F6FCF" w:rsidRPr="008F6FCF">
        <w:rPr>
          <w:rFonts w:ascii="Arial" w:hAnsi="Arial" w:cs="Arial"/>
        </w:rPr>
        <w:t>apraszamy do udziału w IV Ogólnopolskim Konkursie Testowym z Zakresu Bezpiecznej Pracy w Gospodarstwie Rolnym „Bezp</w:t>
      </w:r>
      <w:r>
        <w:rPr>
          <w:rFonts w:ascii="Arial" w:hAnsi="Arial" w:cs="Arial"/>
        </w:rPr>
        <w:t>ieczny Rolnik, Bezpieczna Wieś”.</w:t>
      </w:r>
      <w:r w:rsidRPr="00D03C81">
        <w:t xml:space="preserve"> </w:t>
      </w:r>
      <w:r>
        <w:rPr>
          <w:rFonts w:ascii="Arial" w:hAnsi="Arial" w:cs="Arial"/>
        </w:rPr>
        <w:t>W </w:t>
      </w:r>
      <w:r w:rsidRPr="00D03C81">
        <w:rPr>
          <w:rFonts w:ascii="Arial" w:hAnsi="Arial" w:cs="Arial"/>
        </w:rPr>
        <w:t>konkursie mogą wziąć udział osoby podlegające ubezpieczeniu społecznemu rolników.</w:t>
      </w:r>
    </w:p>
    <w:p w:rsidR="008F6FCF" w:rsidRPr="008F6FCF" w:rsidRDefault="008F6FCF" w:rsidP="008F6FCF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6FCF">
        <w:rPr>
          <w:rFonts w:ascii="Arial" w:eastAsia="Times New Roman" w:hAnsi="Arial" w:cs="Arial"/>
          <w:sz w:val="24"/>
          <w:szCs w:val="24"/>
          <w:lang w:eastAsia="pl-PL"/>
        </w:rPr>
        <w:t>Konkurs ma na celu popularyzowanie wśród rolników „</w:t>
      </w:r>
      <w:r w:rsidR="00F84653">
        <w:rPr>
          <w:rFonts w:ascii="Arial" w:eastAsia="Times New Roman" w:hAnsi="Arial" w:cs="Arial"/>
          <w:sz w:val="24"/>
          <w:szCs w:val="24"/>
          <w:lang w:eastAsia="pl-PL"/>
        </w:rPr>
        <w:t>Zasad ochrony zdrowia i życia w </w:t>
      </w:r>
      <w:r w:rsidRPr="008F6FCF">
        <w:rPr>
          <w:rFonts w:ascii="Arial" w:eastAsia="Times New Roman" w:hAnsi="Arial" w:cs="Arial"/>
          <w:sz w:val="24"/>
          <w:szCs w:val="24"/>
          <w:lang w:eastAsia="pl-PL"/>
        </w:rPr>
        <w:t>gospodarstwie rolnym” oraz wiedzy o zagrożeniach wypadkowych, a w konsekwencji ograniczenie liczby wypadków przy pracy i chorób zawodowych rolników. Organizowany po raz czwarty konkurs przebiega w formule on-line i jest realizowany przy pomocy platformy edukacyjnej Moodle.</w:t>
      </w:r>
    </w:p>
    <w:p w:rsidR="008F6FCF" w:rsidRPr="008F6FCF" w:rsidRDefault="008F6FCF" w:rsidP="008F6FCF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6FCF">
        <w:rPr>
          <w:rFonts w:ascii="Arial" w:eastAsia="Times New Roman" w:hAnsi="Arial" w:cs="Arial"/>
          <w:sz w:val="24"/>
          <w:szCs w:val="24"/>
          <w:lang w:eastAsia="pl-PL"/>
        </w:rPr>
        <w:t xml:space="preserve">Aby wziąć udział w konkursie, należy zalogować się pod linkiem </w:t>
      </w:r>
      <w:r w:rsidRPr="00F84653">
        <w:rPr>
          <w:rFonts w:ascii="Arial" w:eastAsia="Times New Roman" w:hAnsi="Arial" w:cs="Arial"/>
          <w:i/>
          <w:sz w:val="24"/>
          <w:szCs w:val="24"/>
          <w:lang w:eastAsia="pl-PL"/>
        </w:rPr>
        <w:t>https://bezpieczenstwo.krus.gov.pl/</w:t>
      </w:r>
      <w:r w:rsidRPr="008F6FCF">
        <w:rPr>
          <w:rFonts w:ascii="Arial" w:eastAsia="Times New Roman" w:hAnsi="Arial" w:cs="Arial"/>
          <w:sz w:val="24"/>
          <w:szCs w:val="24"/>
          <w:lang w:eastAsia="pl-PL"/>
        </w:rPr>
        <w:t xml:space="preserve"> i rozwiązać test złożony z 25 pytań jednokrotnego wyboru losowanych z puli 50, dotyczących wszystkich kampanii prewencyjnych Kasy Rolniczego Ubezpieczenia Społecznego. Pięćdziesiąt osób, które udzieli największej l</w:t>
      </w:r>
      <w:r w:rsidR="00F84653">
        <w:rPr>
          <w:rFonts w:ascii="Arial" w:eastAsia="Times New Roman" w:hAnsi="Arial" w:cs="Arial"/>
          <w:sz w:val="24"/>
          <w:szCs w:val="24"/>
          <w:lang w:eastAsia="pl-PL"/>
        </w:rPr>
        <w:t>iczby prawidłowych odpowiedzi w </w:t>
      </w:r>
      <w:r w:rsidRPr="008F6FCF">
        <w:rPr>
          <w:rFonts w:ascii="Arial" w:eastAsia="Times New Roman" w:hAnsi="Arial" w:cs="Arial"/>
          <w:sz w:val="24"/>
          <w:szCs w:val="24"/>
          <w:lang w:eastAsia="pl-PL"/>
        </w:rPr>
        <w:t>najkrótszym cza</w:t>
      </w:r>
      <w:r w:rsidR="00D03C81">
        <w:rPr>
          <w:rFonts w:ascii="Arial" w:eastAsia="Times New Roman" w:hAnsi="Arial" w:cs="Arial"/>
          <w:sz w:val="24"/>
          <w:szCs w:val="24"/>
          <w:lang w:eastAsia="pl-PL"/>
        </w:rPr>
        <w:t>sie, otrzyma nagrody rzeczowe o </w:t>
      </w:r>
      <w:bookmarkStart w:id="0" w:name="_GoBack"/>
      <w:bookmarkEnd w:id="0"/>
      <w:r w:rsidRPr="008F6FCF">
        <w:rPr>
          <w:rFonts w:ascii="Arial" w:eastAsia="Times New Roman" w:hAnsi="Arial" w:cs="Arial"/>
          <w:sz w:val="24"/>
          <w:szCs w:val="24"/>
          <w:lang w:eastAsia="pl-PL"/>
        </w:rPr>
        <w:t>wartości ok. 600 zł brutto.</w:t>
      </w:r>
    </w:p>
    <w:p w:rsidR="008F6FCF" w:rsidRPr="008F6FCF" w:rsidRDefault="008F6FCF" w:rsidP="008F6FCF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FCF">
        <w:rPr>
          <w:rFonts w:ascii="Arial" w:eastAsia="Times New Roman" w:hAnsi="Arial" w:cs="Arial"/>
          <w:sz w:val="24"/>
          <w:szCs w:val="24"/>
          <w:lang w:eastAsia="pl-PL"/>
        </w:rPr>
        <w:t xml:space="preserve">Konkurs zakończy się </w:t>
      </w:r>
      <w:r w:rsidRPr="008F6FCF">
        <w:rPr>
          <w:rFonts w:ascii="Arial" w:eastAsia="Times New Roman" w:hAnsi="Arial" w:cs="Arial"/>
          <w:b/>
          <w:sz w:val="24"/>
          <w:szCs w:val="24"/>
          <w:lang w:eastAsia="pl-PL"/>
        </w:rPr>
        <w:t>20 listopada 2023 r. o godz. 12:00.</w:t>
      </w:r>
    </w:p>
    <w:p w:rsidR="008F6FCF" w:rsidRPr="008F6FCF" w:rsidRDefault="008F6FCF" w:rsidP="008F6FCF">
      <w:pPr>
        <w:jc w:val="both"/>
        <w:rPr>
          <w:rFonts w:ascii="Arial" w:hAnsi="Arial" w:cs="Arial"/>
          <w:sz w:val="24"/>
          <w:szCs w:val="24"/>
        </w:rPr>
      </w:pPr>
      <w:r w:rsidRPr="008F6FCF">
        <w:rPr>
          <w:rFonts w:ascii="Arial" w:hAnsi="Arial" w:cs="Arial"/>
          <w:sz w:val="24"/>
          <w:szCs w:val="24"/>
        </w:rPr>
        <w:t>Informacji na temat kursu dla dzieci i konkursu dla rolników udziela sekretariat Biura Prewencji</w:t>
      </w:r>
      <w:r w:rsidR="0019585A">
        <w:rPr>
          <w:rFonts w:ascii="Arial" w:hAnsi="Arial" w:cs="Arial"/>
          <w:sz w:val="24"/>
          <w:szCs w:val="24"/>
        </w:rPr>
        <w:t xml:space="preserve"> Centrali KRUS w Warszawie</w:t>
      </w:r>
      <w:r w:rsidRPr="008F6FCF">
        <w:rPr>
          <w:rFonts w:ascii="Arial" w:hAnsi="Arial" w:cs="Arial"/>
          <w:sz w:val="24"/>
          <w:szCs w:val="24"/>
        </w:rPr>
        <w:t xml:space="preserve">, tel. (22) 592 64 10, e-mail: </w:t>
      </w:r>
      <w:hyperlink r:id="rId9" w:history="1">
        <w:r w:rsidR="00F84653" w:rsidRPr="00F84653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</w:rPr>
          <w:t>bp@krus.gov.pl</w:t>
        </w:r>
      </w:hyperlink>
      <w:r w:rsidR="00F84653" w:rsidRPr="00F84653">
        <w:rPr>
          <w:rFonts w:ascii="Arial" w:hAnsi="Arial" w:cs="Arial"/>
          <w:sz w:val="24"/>
          <w:szCs w:val="24"/>
        </w:rPr>
        <w:t xml:space="preserve"> </w:t>
      </w:r>
      <w:r w:rsidR="00F84653">
        <w:rPr>
          <w:rFonts w:ascii="Arial" w:hAnsi="Arial" w:cs="Arial"/>
          <w:sz w:val="24"/>
          <w:szCs w:val="24"/>
        </w:rPr>
        <w:t>oraz wszystkie Placówki Terenowe KRUS w województwie łódzkim.</w:t>
      </w:r>
    </w:p>
    <w:sectPr w:rsidR="008F6FCF" w:rsidRPr="008F6FCF" w:rsidSect="00762451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0223"/>
    <w:multiLevelType w:val="hybridMultilevel"/>
    <w:tmpl w:val="0C988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8738A"/>
    <w:multiLevelType w:val="hybridMultilevel"/>
    <w:tmpl w:val="99A4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BF"/>
    <w:rsid w:val="0019585A"/>
    <w:rsid w:val="003666E2"/>
    <w:rsid w:val="00762451"/>
    <w:rsid w:val="00791A08"/>
    <w:rsid w:val="008F6FCF"/>
    <w:rsid w:val="00A11B4A"/>
    <w:rsid w:val="00A173AA"/>
    <w:rsid w:val="00A53D07"/>
    <w:rsid w:val="00AF41BF"/>
    <w:rsid w:val="00D03C81"/>
    <w:rsid w:val="00DE7596"/>
    <w:rsid w:val="00F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7373"/>
  <w15:chartTrackingRefBased/>
  <w15:docId w15:val="{021DE874-CA11-42E3-94B4-0CD8C69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1BF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4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41BF"/>
    <w:rPr>
      <w:b/>
      <w:bCs/>
    </w:rPr>
  </w:style>
  <w:style w:type="character" w:styleId="Hipercze">
    <w:name w:val="Hyperlink"/>
    <w:uiPriority w:val="99"/>
    <w:unhideWhenUsed/>
    <w:rsid w:val="00AF4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lajnoga@kru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p@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Kraska</dc:creator>
  <cp:keywords/>
  <dc:description/>
  <cp:lastModifiedBy>Przemysław Kraska</cp:lastModifiedBy>
  <cp:revision>3</cp:revision>
  <dcterms:created xsi:type="dcterms:W3CDTF">2023-10-27T12:43:00Z</dcterms:created>
  <dcterms:modified xsi:type="dcterms:W3CDTF">2023-10-27T12:44:00Z</dcterms:modified>
</cp:coreProperties>
</file>