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BE79" w14:textId="345F6EF0" w:rsidR="00D87948" w:rsidRPr="000C225B" w:rsidRDefault="00E038FA" w:rsidP="001D0EA5">
      <w:pPr>
        <w:shd w:val="clear" w:color="auto" w:fill="FFFFFF"/>
        <w:spacing w:after="0" w:line="240" w:lineRule="auto"/>
        <w:rPr>
          <w:rFonts w:eastAsia="Times New Roman" w:cstheme="minorHAnsi"/>
          <w:b/>
          <w:color w:val="222222"/>
          <w:lang w:eastAsia="pl-PL"/>
        </w:rPr>
      </w:pPr>
      <w:r>
        <w:rPr>
          <w:rFonts w:eastAsia="Times New Roman" w:cstheme="minorHAnsi"/>
          <w:b/>
          <w:color w:val="222222"/>
          <w:lang w:eastAsia="pl-PL"/>
        </w:rPr>
        <w:t xml:space="preserve">Seniorze nie daj się oszukać: </w:t>
      </w:r>
      <w:r w:rsidR="00D87948" w:rsidRPr="000C225B">
        <w:rPr>
          <w:rFonts w:eastAsia="Times New Roman" w:cstheme="minorHAnsi"/>
          <w:b/>
          <w:color w:val="222222"/>
          <w:lang w:eastAsia="pl-PL"/>
        </w:rPr>
        <w:t>Jak odróżnić oszusta od pracownika banku</w:t>
      </w:r>
    </w:p>
    <w:p w14:paraId="26B82E15" w14:textId="77777777" w:rsidR="00D87948" w:rsidRPr="000C225B" w:rsidRDefault="00D87948" w:rsidP="001D0EA5">
      <w:pPr>
        <w:shd w:val="clear" w:color="auto" w:fill="FFFFFF"/>
        <w:spacing w:after="0" w:line="240" w:lineRule="auto"/>
        <w:rPr>
          <w:rFonts w:eastAsia="Times New Roman" w:cstheme="minorHAnsi"/>
          <w:color w:val="222222"/>
          <w:lang w:eastAsia="pl-PL"/>
        </w:rPr>
      </w:pPr>
    </w:p>
    <w:p w14:paraId="02CC9481" w14:textId="77777777" w:rsidR="00D87948" w:rsidRPr="000C225B" w:rsidRDefault="00BB3FDD"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Nowoczesna bankowość jest coraz bardziej wygodna i do załatwienia większości spraw nie wymaga</w:t>
      </w:r>
      <w:r w:rsidR="00182FD2" w:rsidRPr="000C225B">
        <w:rPr>
          <w:rFonts w:eastAsia="Times New Roman" w:cstheme="minorHAnsi"/>
          <w:color w:val="222222"/>
          <w:lang w:eastAsia="pl-PL"/>
        </w:rPr>
        <w:t>na</w:t>
      </w:r>
      <w:r w:rsidRPr="000C225B">
        <w:rPr>
          <w:rFonts w:eastAsia="Times New Roman" w:cstheme="minorHAnsi"/>
          <w:color w:val="222222"/>
          <w:lang w:eastAsia="pl-PL"/>
        </w:rPr>
        <w:t xml:space="preserve"> już </w:t>
      </w:r>
      <w:r w:rsidR="00182FD2" w:rsidRPr="000C225B">
        <w:rPr>
          <w:rFonts w:eastAsia="Times New Roman" w:cstheme="minorHAnsi"/>
          <w:color w:val="222222"/>
          <w:lang w:eastAsia="pl-PL"/>
        </w:rPr>
        <w:t xml:space="preserve">jest wizyta </w:t>
      </w:r>
      <w:r w:rsidRPr="000C225B">
        <w:rPr>
          <w:rFonts w:eastAsia="Times New Roman" w:cstheme="minorHAnsi"/>
          <w:color w:val="222222"/>
          <w:lang w:eastAsia="pl-PL"/>
        </w:rPr>
        <w:t xml:space="preserve">w placówce. </w:t>
      </w:r>
      <w:r w:rsidR="00182FD2" w:rsidRPr="000C225B">
        <w:rPr>
          <w:rFonts w:eastAsia="Times New Roman" w:cstheme="minorHAnsi"/>
          <w:color w:val="222222"/>
          <w:lang w:eastAsia="pl-PL"/>
        </w:rPr>
        <w:t xml:space="preserve">Pandemia pokazała, jak ważne jest, by móc korzystać z usług bankowych przez </w:t>
      </w:r>
      <w:proofErr w:type="spellStart"/>
      <w:r w:rsidR="00182FD2" w:rsidRPr="000C225B">
        <w:rPr>
          <w:rFonts w:eastAsia="Times New Roman" w:cstheme="minorHAnsi"/>
          <w:color w:val="222222"/>
          <w:lang w:eastAsia="pl-PL"/>
        </w:rPr>
        <w:t>internet</w:t>
      </w:r>
      <w:proofErr w:type="spellEnd"/>
      <w:r w:rsidR="00182FD2" w:rsidRPr="000C225B">
        <w:rPr>
          <w:rFonts w:eastAsia="Times New Roman" w:cstheme="minorHAnsi"/>
          <w:color w:val="222222"/>
          <w:lang w:eastAsia="pl-PL"/>
        </w:rPr>
        <w:t xml:space="preserve"> czy telefon. </w:t>
      </w:r>
      <w:r w:rsidRPr="000C225B">
        <w:rPr>
          <w:rFonts w:eastAsia="Times New Roman" w:cstheme="minorHAnsi"/>
          <w:color w:val="222222"/>
          <w:lang w:eastAsia="pl-PL"/>
        </w:rPr>
        <w:t xml:space="preserve">To również ogromne ułatwienie dla osób z ograniczoną mobilnością i seniorów. Niestety </w:t>
      </w:r>
      <w:r w:rsidR="00182FD2" w:rsidRPr="000C225B">
        <w:rPr>
          <w:rFonts w:eastAsia="Times New Roman" w:cstheme="minorHAnsi"/>
          <w:color w:val="222222"/>
          <w:lang w:eastAsia="pl-PL"/>
        </w:rPr>
        <w:t>zmiany w bankowości próbują wykorzystać oszuści, którzy dzwonią do naszych domów podszywając się pod pracowników banku. Na szczęście można ich dość łatwo zdemaskować!</w:t>
      </w:r>
    </w:p>
    <w:p w14:paraId="7D69C72A" w14:textId="77777777" w:rsidR="00182FD2" w:rsidRPr="000C225B" w:rsidRDefault="00182FD2" w:rsidP="001D0EA5">
      <w:pPr>
        <w:shd w:val="clear" w:color="auto" w:fill="FFFFFF"/>
        <w:spacing w:after="0" w:line="240" w:lineRule="auto"/>
        <w:rPr>
          <w:rFonts w:eastAsia="Times New Roman" w:cstheme="minorHAnsi"/>
          <w:color w:val="222222"/>
          <w:lang w:eastAsia="pl-PL"/>
        </w:rPr>
      </w:pPr>
    </w:p>
    <w:p w14:paraId="5E0AA034" w14:textId="77777777" w:rsidR="00182FD2" w:rsidRPr="000C225B" w:rsidRDefault="00182FD2"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 xml:space="preserve">Oszuści co chwila wymyślają nowe sposoby by </w:t>
      </w:r>
      <w:r w:rsidR="00255370" w:rsidRPr="000C225B">
        <w:rPr>
          <w:rFonts w:eastAsia="Times New Roman" w:cstheme="minorHAnsi"/>
          <w:color w:val="222222"/>
          <w:lang w:eastAsia="pl-PL"/>
        </w:rPr>
        <w:t>wykraść nasze oszczędności, ale też dane</w:t>
      </w:r>
      <w:r w:rsidRPr="000C225B">
        <w:rPr>
          <w:rFonts w:eastAsia="Times New Roman" w:cstheme="minorHAnsi"/>
          <w:color w:val="222222"/>
          <w:lang w:eastAsia="pl-PL"/>
        </w:rPr>
        <w:t>. Potrafią przez telefon podać się za policjanta, pracownika naszego banku</w:t>
      </w:r>
      <w:r w:rsidR="00255370" w:rsidRPr="000C225B">
        <w:rPr>
          <w:rFonts w:eastAsia="Times New Roman" w:cstheme="minorHAnsi"/>
          <w:color w:val="222222"/>
          <w:lang w:eastAsia="pl-PL"/>
        </w:rPr>
        <w:t>,</w:t>
      </w:r>
      <w:r w:rsidRPr="000C225B">
        <w:rPr>
          <w:rFonts w:eastAsia="Times New Roman" w:cstheme="minorHAnsi"/>
          <w:color w:val="222222"/>
          <w:lang w:eastAsia="pl-PL"/>
        </w:rPr>
        <w:t xml:space="preserve"> przedstawiciela Komisji Nadzoru Finansowego czy Biura Informacji Kredytowej. Mówią, że dzwonią w ważnej, pilnej sprawie, bo np. ktoś włamuje się na nasze konto</w:t>
      </w:r>
      <w:r w:rsidR="00B9428F" w:rsidRPr="000C225B">
        <w:rPr>
          <w:rFonts w:eastAsia="Times New Roman" w:cstheme="minorHAnsi"/>
          <w:color w:val="222222"/>
          <w:lang w:eastAsia="pl-PL"/>
        </w:rPr>
        <w:t xml:space="preserve"> albo pojawia się wyjątkowa okazja inwestycyjna</w:t>
      </w:r>
      <w:r w:rsidRPr="000C225B">
        <w:rPr>
          <w:rFonts w:eastAsia="Times New Roman" w:cstheme="minorHAnsi"/>
          <w:color w:val="222222"/>
          <w:lang w:eastAsia="pl-PL"/>
        </w:rPr>
        <w:t xml:space="preserve">. </w:t>
      </w:r>
      <w:r w:rsidR="00B9428F" w:rsidRPr="000C225B">
        <w:rPr>
          <w:rFonts w:eastAsia="Times New Roman" w:cstheme="minorHAnsi"/>
          <w:color w:val="222222"/>
          <w:lang w:eastAsia="pl-PL"/>
        </w:rPr>
        <w:t>Wzbudzają zaufanie, usypiają czujność, a potem wypytują o ważne informacje, lub proszą o wykonanie pewnych czynności na naszym komputerze czy telefonie. Jeżeli uda im się wyłudzić np. dane do logowania albo skłonić nas do zainstalowania złośliwego oprogramowania mogą wyczyścić konto bankowe lub wziąć kredyt w naszym imieniu!</w:t>
      </w:r>
    </w:p>
    <w:p w14:paraId="58B0C4BA" w14:textId="77777777" w:rsidR="00B9428F" w:rsidRPr="000C225B" w:rsidRDefault="00B9428F" w:rsidP="001D0EA5">
      <w:pPr>
        <w:shd w:val="clear" w:color="auto" w:fill="FFFFFF"/>
        <w:spacing w:after="0" w:line="240" w:lineRule="auto"/>
        <w:rPr>
          <w:rFonts w:eastAsia="Times New Roman" w:cstheme="minorHAnsi"/>
          <w:color w:val="222222"/>
          <w:lang w:eastAsia="pl-PL"/>
        </w:rPr>
      </w:pPr>
    </w:p>
    <w:p w14:paraId="10780B9C" w14:textId="77777777" w:rsidR="00B9428F" w:rsidRPr="000C225B" w:rsidRDefault="00B9428F"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b/>
          <w:color w:val="222222"/>
          <w:lang w:eastAsia="pl-PL"/>
        </w:rPr>
        <w:t>Po czym poznać oszusta</w:t>
      </w:r>
      <w:r w:rsidR="00A6317D" w:rsidRPr="000C225B">
        <w:rPr>
          <w:rFonts w:eastAsia="Times New Roman" w:cstheme="minorHAnsi"/>
          <w:b/>
          <w:color w:val="222222"/>
          <w:lang w:eastAsia="pl-PL"/>
        </w:rPr>
        <w:t>?</w:t>
      </w:r>
    </w:p>
    <w:p w14:paraId="686212B2" w14:textId="77777777" w:rsidR="00B9428F" w:rsidRPr="000C225B" w:rsidRDefault="00B9428F" w:rsidP="001D0EA5">
      <w:pPr>
        <w:shd w:val="clear" w:color="auto" w:fill="FFFFFF"/>
        <w:spacing w:after="0" w:line="240" w:lineRule="auto"/>
        <w:rPr>
          <w:rFonts w:eastAsia="Times New Roman" w:cstheme="minorHAnsi"/>
          <w:color w:val="222222"/>
          <w:lang w:eastAsia="pl-PL"/>
        </w:rPr>
      </w:pPr>
    </w:p>
    <w:p w14:paraId="15742B41" w14:textId="77777777" w:rsidR="00B9428F" w:rsidRPr="000C225B" w:rsidRDefault="00B9428F"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 xml:space="preserve">To właśnie nietypowe pytania i oczekiwania rozmówcy podającego się za pracownika banku powinny wzbudzić naszą czujność. Przedstawiciele banku </w:t>
      </w:r>
      <w:r w:rsidRPr="000C225B">
        <w:rPr>
          <w:rFonts w:eastAsia="Times New Roman" w:cstheme="minorHAnsi"/>
          <w:b/>
          <w:color w:val="222222"/>
          <w:lang w:eastAsia="pl-PL"/>
        </w:rPr>
        <w:t>nigdy</w:t>
      </w:r>
      <w:r w:rsidRPr="000C225B">
        <w:rPr>
          <w:rFonts w:eastAsia="Times New Roman" w:cstheme="minorHAnsi"/>
          <w:color w:val="222222"/>
          <w:lang w:eastAsia="pl-PL"/>
        </w:rPr>
        <w:t xml:space="preserve"> nie proszą o dane do logowania do systemów bankowych, takich jak numer klienta, login czy hasło. </w:t>
      </w:r>
      <w:r w:rsidR="00255370" w:rsidRPr="000C225B">
        <w:rPr>
          <w:rFonts w:eastAsia="Times New Roman" w:cstheme="minorHAnsi"/>
          <w:b/>
          <w:color w:val="222222"/>
          <w:lang w:eastAsia="pl-PL"/>
        </w:rPr>
        <w:t>N</w:t>
      </w:r>
      <w:r w:rsidRPr="000C225B">
        <w:rPr>
          <w:rFonts w:eastAsia="Times New Roman" w:cstheme="minorHAnsi"/>
          <w:b/>
          <w:color w:val="222222"/>
          <w:lang w:eastAsia="pl-PL"/>
        </w:rPr>
        <w:t>ie oczekują</w:t>
      </w:r>
      <w:r w:rsidRPr="000C225B">
        <w:rPr>
          <w:rFonts w:eastAsia="Times New Roman" w:cstheme="minorHAnsi"/>
          <w:color w:val="222222"/>
          <w:lang w:eastAsia="pl-PL"/>
        </w:rPr>
        <w:t xml:space="preserve"> dyktowania kodów BLIK, czy haseł jednorazowych. Takie informacje potrzebne są złodziejom, by dostać się na twoje konto!</w:t>
      </w:r>
    </w:p>
    <w:p w14:paraId="24AC285E" w14:textId="77777777" w:rsidR="00B9428F" w:rsidRPr="000C225B" w:rsidRDefault="00B9428F" w:rsidP="001D0EA5">
      <w:pPr>
        <w:shd w:val="clear" w:color="auto" w:fill="FFFFFF"/>
        <w:spacing w:after="0" w:line="240" w:lineRule="auto"/>
        <w:rPr>
          <w:rFonts w:eastAsia="Times New Roman" w:cstheme="minorHAnsi"/>
          <w:color w:val="222222"/>
          <w:lang w:eastAsia="pl-PL"/>
        </w:rPr>
      </w:pPr>
    </w:p>
    <w:p w14:paraId="7B956A1F" w14:textId="77777777" w:rsidR="00B9428F" w:rsidRPr="000C225B" w:rsidRDefault="00A6317D"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Pracownicy banku n</w:t>
      </w:r>
      <w:r w:rsidR="00B9428F" w:rsidRPr="000C225B">
        <w:rPr>
          <w:rFonts w:eastAsia="Times New Roman" w:cstheme="minorHAnsi"/>
          <w:color w:val="222222"/>
          <w:lang w:eastAsia="pl-PL"/>
        </w:rPr>
        <w:t>ie pytają również o pełen numer PESEL czy dane dokumentu tożsamości. Te dane już znajdują się w systemie twojego banku.</w:t>
      </w:r>
      <w:r w:rsidRPr="000C225B">
        <w:rPr>
          <w:rFonts w:eastAsia="Times New Roman" w:cstheme="minorHAnsi"/>
          <w:color w:val="222222"/>
          <w:lang w:eastAsia="pl-PL"/>
        </w:rPr>
        <w:t xml:space="preserve"> Oszuści mogą je jednak wykorzystać np. do zaciągnięcia pożyczki w twoim imieniu.</w:t>
      </w:r>
    </w:p>
    <w:p w14:paraId="2E152E82" w14:textId="77777777" w:rsidR="00A6317D" w:rsidRPr="000C225B" w:rsidRDefault="00A6317D" w:rsidP="001D0EA5">
      <w:pPr>
        <w:shd w:val="clear" w:color="auto" w:fill="FFFFFF"/>
        <w:spacing w:after="0" w:line="240" w:lineRule="auto"/>
        <w:rPr>
          <w:rFonts w:eastAsia="Times New Roman" w:cstheme="minorHAnsi"/>
          <w:color w:val="222222"/>
          <w:lang w:eastAsia="pl-PL"/>
        </w:rPr>
      </w:pPr>
    </w:p>
    <w:p w14:paraId="7DA605D1" w14:textId="77777777" w:rsidR="00A6317D" w:rsidRPr="000C225B" w:rsidRDefault="00A6317D"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Przedstawiciele banku nie będą oczekiwać od ciebie również klikania w linki wysyłane mailem czy SMS-em ani instalowania aplikacji na telefonie czy komputerze. Nie będą wymagać również aktualizowania aplikacji. Oszuści pod tym pretekstem próbują skłonić cię do zainstalowania na twoim urządzeniu złośliwego programowania. Ostatnio coraz częściej instalują w ten sposób tzw. pulpit zdalny, który pozwala przejąć pełną kontrolę nad komputerem czy smartfonem. Dzięki temu mogą łatwo dostać się na twoje konto i ukraść pieniądze.</w:t>
      </w:r>
    </w:p>
    <w:p w14:paraId="653A25E6" w14:textId="77777777" w:rsidR="00A6317D" w:rsidRPr="000C225B" w:rsidRDefault="00A6317D" w:rsidP="001D0EA5">
      <w:pPr>
        <w:shd w:val="clear" w:color="auto" w:fill="FFFFFF"/>
        <w:spacing w:after="0" w:line="240" w:lineRule="auto"/>
        <w:rPr>
          <w:rFonts w:eastAsia="Times New Roman" w:cstheme="minorHAnsi"/>
          <w:color w:val="222222"/>
          <w:lang w:eastAsia="pl-PL"/>
        </w:rPr>
      </w:pPr>
    </w:p>
    <w:p w14:paraId="02CCD5E1" w14:textId="77777777" w:rsidR="00A6317D" w:rsidRPr="000C225B" w:rsidRDefault="00A6317D" w:rsidP="001D0EA5">
      <w:pPr>
        <w:shd w:val="clear" w:color="auto" w:fill="FFFFFF"/>
        <w:spacing w:after="0" w:line="240" w:lineRule="auto"/>
        <w:rPr>
          <w:rFonts w:eastAsia="Times New Roman" w:cstheme="minorHAnsi"/>
          <w:b/>
          <w:color w:val="222222"/>
          <w:lang w:eastAsia="pl-PL"/>
        </w:rPr>
      </w:pPr>
      <w:r w:rsidRPr="000C225B">
        <w:rPr>
          <w:rFonts w:eastAsia="Times New Roman" w:cstheme="minorHAnsi"/>
          <w:b/>
          <w:color w:val="222222"/>
          <w:lang w:eastAsia="pl-PL"/>
        </w:rPr>
        <w:t>Co robić, gdy podejrzewasz oszustwo?</w:t>
      </w:r>
    </w:p>
    <w:p w14:paraId="0735CCBE" w14:textId="77777777" w:rsidR="00B9428F" w:rsidRPr="000C225B" w:rsidRDefault="00B9428F" w:rsidP="001D0EA5">
      <w:pPr>
        <w:shd w:val="clear" w:color="auto" w:fill="FFFFFF"/>
        <w:spacing w:after="0" w:line="240" w:lineRule="auto"/>
        <w:rPr>
          <w:rFonts w:eastAsia="Times New Roman" w:cstheme="minorHAnsi"/>
          <w:color w:val="222222"/>
          <w:lang w:eastAsia="pl-PL"/>
        </w:rPr>
      </w:pPr>
    </w:p>
    <w:p w14:paraId="35FC4AC0" w14:textId="77777777" w:rsidR="00182FD2" w:rsidRPr="000C225B" w:rsidRDefault="00A6317D" w:rsidP="001D0EA5">
      <w:pPr>
        <w:shd w:val="clear" w:color="auto" w:fill="FFFFFF"/>
        <w:spacing w:after="0" w:line="240" w:lineRule="auto"/>
        <w:jc w:val="both"/>
        <w:rPr>
          <w:rFonts w:eastAsia="Times New Roman" w:cstheme="minorHAnsi"/>
          <w:color w:val="222222"/>
          <w:lang w:eastAsia="pl-PL"/>
        </w:rPr>
      </w:pPr>
      <w:r w:rsidRPr="000C225B">
        <w:rPr>
          <w:rFonts w:eastAsia="Times New Roman" w:cstheme="minorHAnsi"/>
          <w:color w:val="222222"/>
          <w:lang w:eastAsia="pl-PL"/>
        </w:rPr>
        <w:t xml:space="preserve">Jeżeli podczas rozmowy z osobą podająca się za pracownika banku (urzędnika, funkcjonariusza itp.) coś wzbudzi twoje podejrzenia to po prostu </w:t>
      </w:r>
      <w:r w:rsidRPr="000C225B">
        <w:rPr>
          <w:rFonts w:eastAsia="Times New Roman" w:cstheme="minorHAnsi"/>
          <w:b/>
          <w:color w:val="222222"/>
          <w:lang w:eastAsia="pl-PL"/>
        </w:rPr>
        <w:t>przerwij rozmowę</w:t>
      </w:r>
      <w:r w:rsidRPr="000C225B">
        <w:rPr>
          <w:rFonts w:eastAsia="Times New Roman" w:cstheme="minorHAnsi"/>
          <w:color w:val="222222"/>
          <w:lang w:eastAsia="pl-PL"/>
        </w:rPr>
        <w:t xml:space="preserve">. Nie przejmuj się, że rozmówca się obrazi, </w:t>
      </w:r>
      <w:r w:rsidRPr="000C225B">
        <w:rPr>
          <w:rFonts w:eastAsia="Times New Roman" w:cstheme="minorHAnsi"/>
          <w:b/>
          <w:color w:val="222222"/>
          <w:lang w:eastAsia="pl-PL"/>
        </w:rPr>
        <w:t>bezpieczeństwo twoich pieniędzy jest ważniejsze</w:t>
      </w:r>
      <w:r w:rsidRPr="000C225B">
        <w:rPr>
          <w:rFonts w:eastAsia="Times New Roman" w:cstheme="minorHAnsi"/>
          <w:color w:val="222222"/>
          <w:lang w:eastAsia="pl-PL"/>
        </w:rPr>
        <w:t xml:space="preserve">! Następnie zadzwoń na oficjalny numer infolinii twojego banku z pytaniem czy rzeczywiście ktoś z banku się z tobą przed chwilą kontaktował. Możesz również </w:t>
      </w:r>
      <w:r w:rsidR="00A60371" w:rsidRPr="000C225B">
        <w:rPr>
          <w:rFonts w:eastAsia="Times New Roman" w:cstheme="minorHAnsi"/>
          <w:color w:val="222222"/>
          <w:lang w:eastAsia="pl-PL"/>
        </w:rPr>
        <w:t>zgłosić sprawę na policję.</w:t>
      </w:r>
    </w:p>
    <w:p w14:paraId="2ACC7B4A" w14:textId="77777777" w:rsidR="00BB3FDD" w:rsidRPr="000C225B" w:rsidRDefault="00BB3FDD" w:rsidP="001D0EA5">
      <w:pPr>
        <w:shd w:val="clear" w:color="auto" w:fill="FFFFFF"/>
        <w:spacing w:after="0" w:line="240" w:lineRule="auto"/>
        <w:rPr>
          <w:rFonts w:cstheme="minorHAnsi"/>
          <w:color w:val="000000"/>
          <w:shd w:val="clear" w:color="auto" w:fill="FFFFFF"/>
        </w:rPr>
      </w:pPr>
    </w:p>
    <w:p w14:paraId="01A27E62" w14:textId="77777777" w:rsidR="00A60371"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b/>
          <w:color w:val="000000"/>
          <w:shd w:val="clear" w:color="auto" w:fill="FFFFFF"/>
        </w:rPr>
        <w:t>Pamiętaj!</w:t>
      </w:r>
      <w:r w:rsidRPr="000C225B">
        <w:rPr>
          <w:rFonts w:cstheme="minorHAnsi"/>
          <w:color w:val="000000"/>
          <w:shd w:val="clear" w:color="auto" w:fill="FFFFFF"/>
        </w:rPr>
        <w:t xml:space="preserve"> </w:t>
      </w:r>
    </w:p>
    <w:p w14:paraId="51D7276E"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xml:space="preserve">Pracownik banku podczas rozmowy telefonicznej </w:t>
      </w:r>
      <w:r w:rsidR="00255370" w:rsidRPr="000C225B">
        <w:rPr>
          <w:rFonts w:cstheme="minorHAnsi"/>
          <w:color w:val="000000"/>
          <w:shd w:val="clear" w:color="auto" w:fill="FFFFFF"/>
        </w:rPr>
        <w:t xml:space="preserve">nigdy </w:t>
      </w:r>
      <w:r w:rsidRPr="000C225B">
        <w:rPr>
          <w:rFonts w:cstheme="minorHAnsi"/>
          <w:color w:val="000000"/>
          <w:shd w:val="clear" w:color="auto" w:fill="FFFFFF"/>
        </w:rPr>
        <w:t>nie prosi o:</w:t>
      </w:r>
    </w:p>
    <w:p w14:paraId="461078C9" w14:textId="77777777" w:rsidR="00BB3FDD" w:rsidRPr="000C225B" w:rsidRDefault="00BB3FDD" w:rsidP="001D0EA5">
      <w:pPr>
        <w:shd w:val="clear" w:color="auto" w:fill="FFFFFF"/>
        <w:spacing w:after="0" w:line="240" w:lineRule="auto"/>
        <w:rPr>
          <w:rFonts w:cstheme="minorHAnsi"/>
          <w:color w:val="000000"/>
          <w:shd w:val="clear" w:color="auto" w:fill="FFFFFF"/>
        </w:rPr>
      </w:pPr>
    </w:p>
    <w:p w14:paraId="00F68373"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login i hasło ( do bankowości internetowej, mobilnej ani do systemu telefonicznego)</w:t>
      </w:r>
      <w:r w:rsidR="00255370" w:rsidRPr="000C225B">
        <w:rPr>
          <w:rFonts w:cstheme="minorHAnsi"/>
          <w:color w:val="000000"/>
          <w:shd w:val="clear" w:color="auto" w:fill="FFFFFF"/>
        </w:rPr>
        <w:t>,</w:t>
      </w:r>
    </w:p>
    <w:p w14:paraId="0C1D90BF"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pełen numer PESEL</w:t>
      </w:r>
      <w:r w:rsidR="00255370" w:rsidRPr="000C225B">
        <w:rPr>
          <w:rFonts w:cstheme="minorHAnsi"/>
          <w:color w:val="000000"/>
          <w:shd w:val="clear" w:color="auto" w:fill="FFFFFF"/>
        </w:rPr>
        <w:t>,</w:t>
      </w:r>
    </w:p>
    <w:p w14:paraId="6546AB2E"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serię i numer dowodu osobistego</w:t>
      </w:r>
      <w:r w:rsidR="00255370" w:rsidRPr="000C225B">
        <w:rPr>
          <w:rFonts w:cstheme="minorHAnsi"/>
          <w:color w:val="000000"/>
          <w:shd w:val="clear" w:color="auto" w:fill="FFFFFF"/>
        </w:rPr>
        <w:t>,</w:t>
      </w:r>
    </w:p>
    <w:p w14:paraId="6321E71A" w14:textId="77777777" w:rsidR="00B9428F"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numer karty płatniczej, dane kar</w:t>
      </w:r>
      <w:r w:rsidR="00BE7D8F" w:rsidRPr="000C225B">
        <w:rPr>
          <w:rFonts w:cstheme="minorHAnsi"/>
          <w:color w:val="000000"/>
          <w:shd w:val="clear" w:color="auto" w:fill="FFFFFF"/>
        </w:rPr>
        <w:t>ty</w:t>
      </w:r>
      <w:r w:rsidRPr="000C225B">
        <w:rPr>
          <w:rFonts w:cstheme="minorHAnsi"/>
          <w:color w:val="000000"/>
          <w:shd w:val="clear" w:color="auto" w:fill="FFFFFF"/>
        </w:rPr>
        <w:t xml:space="preserve"> ani o kod CVV/CVC</w:t>
      </w:r>
      <w:r w:rsidR="00255370" w:rsidRPr="000C225B">
        <w:rPr>
          <w:rFonts w:cstheme="minorHAnsi"/>
          <w:color w:val="000000"/>
          <w:shd w:val="clear" w:color="auto" w:fill="FFFFFF"/>
        </w:rPr>
        <w:t>,</w:t>
      </w:r>
    </w:p>
    <w:p w14:paraId="26ABBB72" w14:textId="77777777" w:rsidR="00B9428F" w:rsidRPr="000C225B" w:rsidRDefault="00B9428F" w:rsidP="001D0EA5">
      <w:pPr>
        <w:shd w:val="clear" w:color="auto" w:fill="FFFFFF"/>
        <w:spacing w:after="0" w:line="240" w:lineRule="auto"/>
        <w:jc w:val="both"/>
        <w:rPr>
          <w:rFonts w:cstheme="minorHAnsi"/>
          <w:color w:val="000000"/>
          <w:shd w:val="clear" w:color="auto" w:fill="FFFFFF"/>
        </w:rPr>
      </w:pPr>
      <w:r w:rsidRPr="000C225B">
        <w:rPr>
          <w:rFonts w:cstheme="minorHAnsi"/>
          <w:color w:val="000000"/>
          <w:shd w:val="clear" w:color="auto" w:fill="FFFFFF"/>
        </w:rPr>
        <w:t>- podanie hasła jednorazowego</w:t>
      </w:r>
      <w:r w:rsidR="00255370" w:rsidRPr="000C225B">
        <w:rPr>
          <w:rFonts w:cstheme="minorHAnsi"/>
          <w:color w:val="000000"/>
          <w:shd w:val="clear" w:color="auto" w:fill="FFFFFF"/>
        </w:rPr>
        <w:t>,</w:t>
      </w:r>
    </w:p>
    <w:p w14:paraId="2542C694" w14:textId="77777777" w:rsidR="00B9428F" w:rsidRPr="000C225B" w:rsidRDefault="00B9428F" w:rsidP="001D0EA5">
      <w:pPr>
        <w:shd w:val="clear" w:color="auto" w:fill="FFFFFF"/>
        <w:spacing w:after="0" w:line="240" w:lineRule="auto"/>
        <w:jc w:val="both"/>
        <w:rPr>
          <w:rFonts w:cstheme="minorHAnsi"/>
          <w:color w:val="000000"/>
          <w:shd w:val="clear" w:color="auto" w:fill="FFFFFF"/>
        </w:rPr>
      </w:pPr>
      <w:r w:rsidRPr="000C225B">
        <w:rPr>
          <w:rFonts w:cstheme="minorHAnsi"/>
          <w:color w:val="000000"/>
          <w:shd w:val="clear" w:color="auto" w:fill="FFFFFF"/>
        </w:rPr>
        <w:t>- podanie kodu BLIK</w:t>
      </w:r>
      <w:r w:rsidR="00255370" w:rsidRPr="000C225B">
        <w:rPr>
          <w:rFonts w:cstheme="minorHAnsi"/>
          <w:color w:val="000000"/>
          <w:shd w:val="clear" w:color="auto" w:fill="FFFFFF"/>
        </w:rPr>
        <w:t>,</w:t>
      </w:r>
    </w:p>
    <w:p w14:paraId="0DC8DE28"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lastRenderedPageBreak/>
        <w:t>- instalację żadnego programu, aktualizacji ani aplikacji</w:t>
      </w:r>
      <w:r w:rsidR="00255370" w:rsidRPr="000C225B">
        <w:rPr>
          <w:rFonts w:cstheme="minorHAnsi"/>
          <w:color w:val="000000"/>
          <w:shd w:val="clear" w:color="auto" w:fill="FFFFFF"/>
        </w:rPr>
        <w:t>,</w:t>
      </w:r>
    </w:p>
    <w:p w14:paraId="6DFF5575" w14:textId="77777777" w:rsidR="00BB3FDD" w:rsidRPr="000C225B" w:rsidRDefault="00BB3FDD" w:rsidP="001D0EA5">
      <w:pPr>
        <w:shd w:val="clear" w:color="auto" w:fill="FFFFFF"/>
        <w:spacing w:after="0" w:line="240" w:lineRule="auto"/>
        <w:rPr>
          <w:rFonts w:cstheme="minorHAnsi"/>
          <w:color w:val="000000"/>
          <w:shd w:val="clear" w:color="auto" w:fill="FFFFFF"/>
        </w:rPr>
      </w:pPr>
      <w:r w:rsidRPr="000C225B">
        <w:rPr>
          <w:rFonts w:cstheme="minorHAnsi"/>
          <w:color w:val="000000"/>
          <w:shd w:val="clear" w:color="auto" w:fill="FFFFFF"/>
        </w:rPr>
        <w:t>- kliknięcie w link wysłany e-mailem lub SMS-em</w:t>
      </w:r>
      <w:r w:rsidR="00255370" w:rsidRPr="000C225B">
        <w:rPr>
          <w:rFonts w:cstheme="minorHAnsi"/>
          <w:color w:val="000000"/>
          <w:shd w:val="clear" w:color="auto" w:fill="FFFFFF"/>
        </w:rPr>
        <w:t>.</w:t>
      </w:r>
    </w:p>
    <w:p w14:paraId="777E5ACB" w14:textId="77777777" w:rsidR="00BB3FDD" w:rsidRPr="000C225B" w:rsidRDefault="00BB3FDD" w:rsidP="001D0EA5">
      <w:pPr>
        <w:shd w:val="clear" w:color="auto" w:fill="FFFFFF"/>
        <w:spacing w:after="0" w:line="240" w:lineRule="auto"/>
        <w:rPr>
          <w:rFonts w:eastAsia="Times New Roman" w:cstheme="minorHAnsi"/>
          <w:color w:val="222222"/>
          <w:lang w:eastAsia="pl-PL"/>
        </w:rPr>
      </w:pPr>
    </w:p>
    <w:p w14:paraId="456E1029" w14:textId="77777777" w:rsidR="00DA51B9" w:rsidRPr="000C225B" w:rsidRDefault="00DA51B9" w:rsidP="001D0EA5">
      <w:pPr>
        <w:shd w:val="clear" w:color="auto" w:fill="FFFFFF"/>
        <w:spacing w:after="0" w:line="240" w:lineRule="auto"/>
        <w:rPr>
          <w:rFonts w:eastAsia="Times New Roman" w:cstheme="minorHAnsi"/>
          <w:color w:val="222222"/>
          <w:lang w:eastAsia="pl-PL"/>
        </w:rPr>
      </w:pPr>
    </w:p>
    <w:p w14:paraId="2A6EDCD2" w14:textId="77777777" w:rsidR="000B61C9" w:rsidRPr="000C225B" w:rsidRDefault="00DA51B9"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 xml:space="preserve">O </w:t>
      </w:r>
      <w:r w:rsidR="009D2350" w:rsidRPr="000C225B">
        <w:rPr>
          <w:rFonts w:eastAsia="Times New Roman" w:cstheme="minorHAnsi"/>
          <w:color w:val="222222"/>
          <w:lang w:eastAsia="pl-PL"/>
        </w:rPr>
        <w:t xml:space="preserve">zdalnym pulpicie i o tym jak odróżnić oszusta od pracownika banku </w:t>
      </w:r>
      <w:r w:rsidRPr="000C225B">
        <w:rPr>
          <w:rFonts w:eastAsia="Times New Roman" w:cstheme="minorHAnsi"/>
          <w:color w:val="222222"/>
          <w:lang w:eastAsia="pl-PL"/>
        </w:rPr>
        <w:t xml:space="preserve">opowiada Cezary Pazura w filmie kampanii edukacyjnej „Bankowcy dla </w:t>
      </w:r>
      <w:proofErr w:type="spellStart"/>
      <w:r w:rsidRPr="000C225B">
        <w:rPr>
          <w:rFonts w:eastAsia="Times New Roman" w:cstheme="minorHAnsi"/>
          <w:color w:val="222222"/>
          <w:lang w:eastAsia="pl-PL"/>
        </w:rPr>
        <w:t>CyberEdukacji</w:t>
      </w:r>
      <w:proofErr w:type="spellEnd"/>
      <w:r w:rsidRPr="000C225B">
        <w:rPr>
          <w:rFonts w:eastAsia="Times New Roman" w:cstheme="minorHAnsi"/>
          <w:color w:val="222222"/>
          <w:lang w:eastAsia="pl-PL"/>
        </w:rPr>
        <w:t xml:space="preserve">”. </w:t>
      </w:r>
    </w:p>
    <w:p w14:paraId="7A1A3BA7" w14:textId="77777777" w:rsidR="00DA51B9" w:rsidRPr="000C225B" w:rsidRDefault="00DA51B9" w:rsidP="001D0EA5">
      <w:pPr>
        <w:shd w:val="clear" w:color="auto" w:fill="FFFFFF"/>
        <w:spacing w:after="0" w:line="240" w:lineRule="auto"/>
        <w:rPr>
          <w:rFonts w:eastAsia="Times New Roman" w:cstheme="minorHAnsi"/>
          <w:color w:val="222222"/>
          <w:lang w:eastAsia="pl-PL"/>
        </w:rPr>
      </w:pPr>
      <w:r w:rsidRPr="000C225B">
        <w:rPr>
          <w:rFonts w:eastAsia="Times New Roman" w:cstheme="minorHAnsi"/>
          <w:color w:val="222222"/>
          <w:lang w:eastAsia="pl-PL"/>
        </w:rPr>
        <w:t xml:space="preserve">Zobacz!: </w:t>
      </w:r>
      <w:hyperlink r:id="rId5" w:history="1">
        <w:r w:rsidRPr="000C225B">
          <w:rPr>
            <w:rStyle w:val="Hipercze"/>
            <w:rFonts w:eastAsia="Times New Roman" w:cstheme="minorHAnsi"/>
            <w:lang w:eastAsia="pl-PL"/>
          </w:rPr>
          <w:t>https://youtu.be/wwP1dUTpbDk</w:t>
        </w:r>
      </w:hyperlink>
    </w:p>
    <w:p w14:paraId="5B6F6DED" w14:textId="77777777" w:rsidR="00DA51B9" w:rsidRPr="000C225B" w:rsidRDefault="00DA51B9" w:rsidP="001D0EA5">
      <w:pPr>
        <w:shd w:val="clear" w:color="auto" w:fill="FFFFFF"/>
        <w:spacing w:after="0" w:line="240" w:lineRule="auto"/>
        <w:rPr>
          <w:rFonts w:eastAsia="Times New Roman" w:cstheme="minorHAnsi"/>
          <w:color w:val="222222"/>
          <w:lang w:eastAsia="pl-PL"/>
        </w:rPr>
      </w:pPr>
    </w:p>
    <w:p w14:paraId="5CD90B77" w14:textId="77777777" w:rsidR="00E83704" w:rsidRPr="000C225B" w:rsidRDefault="00E83704" w:rsidP="001D0EA5">
      <w:pPr>
        <w:shd w:val="clear" w:color="auto" w:fill="FFFFFF"/>
        <w:spacing w:after="0" w:line="240" w:lineRule="auto"/>
        <w:rPr>
          <w:rFonts w:eastAsia="Times New Roman" w:cstheme="minorHAnsi"/>
          <w:color w:val="222222"/>
          <w:lang w:eastAsia="pl-PL"/>
        </w:rPr>
      </w:pPr>
    </w:p>
    <w:p w14:paraId="07833593" w14:textId="77777777" w:rsidR="000C225B" w:rsidRPr="000C225B" w:rsidRDefault="000C225B" w:rsidP="001D0EA5">
      <w:pPr>
        <w:pStyle w:val="NormalnyWeb"/>
        <w:spacing w:before="0" w:beforeAutospacing="0" w:after="200" w:afterAutospacing="0"/>
        <w:jc w:val="both"/>
        <w:rPr>
          <w:rFonts w:ascii="Calibri" w:hAnsi="Calibri" w:cstheme="minorHAnsi"/>
          <w:sz w:val="22"/>
          <w:szCs w:val="22"/>
        </w:rPr>
      </w:pPr>
      <w:r w:rsidRPr="000C225B">
        <w:rPr>
          <w:rFonts w:ascii="Calibri" w:hAnsi="Calibri" w:cstheme="minorHAnsi"/>
          <w:sz w:val="22"/>
          <w:szCs w:val="22"/>
        </w:rPr>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4FAAF43C" w14:textId="77777777" w:rsidR="000C225B" w:rsidRPr="000C225B" w:rsidRDefault="000C225B" w:rsidP="001D0EA5">
      <w:pPr>
        <w:pStyle w:val="NormalnyWeb"/>
        <w:spacing w:before="0" w:beforeAutospacing="0" w:after="200" w:afterAutospacing="0"/>
        <w:jc w:val="both"/>
        <w:rPr>
          <w:rFonts w:ascii="Segoe UI" w:hAnsi="Segoe UI" w:cs="Segoe UI"/>
          <w:b/>
          <w:sz w:val="22"/>
          <w:szCs w:val="22"/>
        </w:rPr>
      </w:pPr>
      <w:r w:rsidRPr="000C225B">
        <w:rPr>
          <w:rFonts w:ascii="Calibri" w:hAnsi="Calibri" w:cstheme="minorHAnsi"/>
          <w:sz w:val="22"/>
          <w:szCs w:val="22"/>
        </w:rPr>
        <w:t xml:space="preserve">Zapraszamy na stronę </w:t>
      </w:r>
      <w:r w:rsidRPr="000C225B">
        <w:rPr>
          <w:rFonts w:ascii="Calibri" w:hAnsi="Calibri" w:cstheme="minorHAnsi"/>
          <w:b/>
          <w:sz w:val="22"/>
          <w:szCs w:val="22"/>
        </w:rPr>
        <w:t>www.bde.wib.org.pl</w:t>
      </w:r>
    </w:p>
    <w:p w14:paraId="6C688599" w14:textId="77777777" w:rsidR="000C225B" w:rsidRPr="000C225B" w:rsidRDefault="000C225B" w:rsidP="001D0EA5">
      <w:pPr>
        <w:spacing w:line="240" w:lineRule="auto"/>
      </w:pPr>
      <w:r w:rsidRPr="000C225B">
        <w:rPr>
          <w:noProof/>
        </w:rPr>
        <w:drawing>
          <wp:inline distT="0" distB="0" distL="0" distR="0" wp14:anchorId="00DA3CB1" wp14:editId="4F56FA63">
            <wp:extent cx="2000250" cy="6858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0D99C36D" w14:textId="77777777" w:rsidR="00E83704" w:rsidRPr="000C225B" w:rsidRDefault="00E83704" w:rsidP="001D0EA5">
      <w:pPr>
        <w:shd w:val="clear" w:color="auto" w:fill="FFFFFF"/>
        <w:spacing w:after="0" w:line="240" w:lineRule="auto"/>
        <w:rPr>
          <w:rFonts w:eastAsia="Times New Roman" w:cstheme="minorHAnsi"/>
          <w:color w:val="222222"/>
          <w:lang w:eastAsia="pl-PL"/>
        </w:rPr>
      </w:pPr>
    </w:p>
    <w:p w14:paraId="5EEAF55A" w14:textId="77777777" w:rsidR="00E83704" w:rsidRPr="000C225B" w:rsidRDefault="00E83704" w:rsidP="001D0EA5">
      <w:pPr>
        <w:shd w:val="clear" w:color="auto" w:fill="FFFFFF"/>
        <w:spacing w:after="0" w:line="240" w:lineRule="auto"/>
        <w:rPr>
          <w:rFonts w:eastAsia="Times New Roman" w:cstheme="minorHAnsi"/>
          <w:color w:val="222222"/>
          <w:lang w:eastAsia="pl-PL"/>
        </w:rPr>
      </w:pPr>
    </w:p>
    <w:p w14:paraId="76D365D8" w14:textId="77777777" w:rsidR="00E83704" w:rsidRPr="000C225B" w:rsidRDefault="00E83704" w:rsidP="001D0EA5">
      <w:pPr>
        <w:shd w:val="clear" w:color="auto" w:fill="FFFFFF"/>
        <w:spacing w:after="0" w:line="240" w:lineRule="auto"/>
        <w:rPr>
          <w:rFonts w:eastAsia="Times New Roman" w:cstheme="minorHAnsi"/>
          <w:color w:val="222222"/>
          <w:lang w:eastAsia="pl-PL"/>
        </w:rPr>
      </w:pPr>
    </w:p>
    <w:p w14:paraId="26F6FBBE" w14:textId="77777777" w:rsidR="00E83704" w:rsidRPr="000C225B" w:rsidRDefault="00E83704" w:rsidP="001D0EA5">
      <w:pPr>
        <w:spacing w:line="240" w:lineRule="auto"/>
        <w:rPr>
          <w:rFonts w:cstheme="minorHAnsi"/>
        </w:rPr>
      </w:pPr>
    </w:p>
    <w:sectPr w:rsidR="00E83704" w:rsidRPr="000C2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FF3"/>
    <w:multiLevelType w:val="multilevel"/>
    <w:tmpl w:val="23D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9458C"/>
    <w:multiLevelType w:val="multilevel"/>
    <w:tmpl w:val="B88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81503"/>
    <w:multiLevelType w:val="multilevel"/>
    <w:tmpl w:val="99C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34CAF"/>
    <w:multiLevelType w:val="multilevel"/>
    <w:tmpl w:val="3E4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CB55A3"/>
    <w:multiLevelType w:val="multilevel"/>
    <w:tmpl w:val="3B84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D6ED5"/>
    <w:multiLevelType w:val="multilevel"/>
    <w:tmpl w:val="7B2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0406">
    <w:abstractNumId w:val="3"/>
  </w:num>
  <w:num w:numId="2" w16cid:durableId="315954963">
    <w:abstractNumId w:val="0"/>
  </w:num>
  <w:num w:numId="3" w16cid:durableId="1977681733">
    <w:abstractNumId w:val="4"/>
  </w:num>
  <w:num w:numId="4" w16cid:durableId="1342245590">
    <w:abstractNumId w:val="5"/>
  </w:num>
  <w:num w:numId="5" w16cid:durableId="1317563413">
    <w:abstractNumId w:val="2"/>
  </w:num>
  <w:num w:numId="6" w16cid:durableId="45510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48"/>
    <w:rsid w:val="000B61C9"/>
    <w:rsid w:val="000C225B"/>
    <w:rsid w:val="00182FD2"/>
    <w:rsid w:val="001B640C"/>
    <w:rsid w:val="001D0EA5"/>
    <w:rsid w:val="00255370"/>
    <w:rsid w:val="005F5D2B"/>
    <w:rsid w:val="00665437"/>
    <w:rsid w:val="00900E45"/>
    <w:rsid w:val="009D2350"/>
    <w:rsid w:val="00A60371"/>
    <w:rsid w:val="00A6317D"/>
    <w:rsid w:val="00B9428F"/>
    <w:rsid w:val="00BB3FDD"/>
    <w:rsid w:val="00BE7D8F"/>
    <w:rsid w:val="00D8705F"/>
    <w:rsid w:val="00D87948"/>
    <w:rsid w:val="00DA51B9"/>
    <w:rsid w:val="00E038FA"/>
    <w:rsid w:val="00E8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AFE0"/>
  <w15:chartTrackingRefBased/>
  <w15:docId w15:val="{4488C632-CF67-433F-B1EB-3125128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837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7948"/>
    <w:pPr>
      <w:ind w:left="720"/>
      <w:contextualSpacing/>
    </w:pPr>
  </w:style>
  <w:style w:type="character" w:customStyle="1" w:styleId="Nagwek3Znak">
    <w:name w:val="Nagłówek 3 Znak"/>
    <w:basedOn w:val="Domylnaczcionkaakapitu"/>
    <w:link w:val="Nagwek3"/>
    <w:uiPriority w:val="9"/>
    <w:rsid w:val="00E8370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837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3704"/>
    <w:rPr>
      <w:b/>
      <w:bCs/>
    </w:rPr>
  </w:style>
  <w:style w:type="character" w:styleId="Hipercze">
    <w:name w:val="Hyperlink"/>
    <w:basedOn w:val="Domylnaczcionkaakapitu"/>
    <w:uiPriority w:val="99"/>
    <w:unhideWhenUsed/>
    <w:rsid w:val="00DA51B9"/>
    <w:rPr>
      <w:color w:val="0563C1" w:themeColor="hyperlink"/>
      <w:u w:val="single"/>
    </w:rPr>
  </w:style>
  <w:style w:type="character" w:styleId="Nierozpoznanawzmianka">
    <w:name w:val="Unresolved Mention"/>
    <w:basedOn w:val="Domylnaczcionkaakapitu"/>
    <w:uiPriority w:val="99"/>
    <w:semiHidden/>
    <w:unhideWhenUsed/>
    <w:rsid w:val="00DA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669">
      <w:bodyDiv w:val="1"/>
      <w:marLeft w:val="0"/>
      <w:marRight w:val="0"/>
      <w:marTop w:val="0"/>
      <w:marBottom w:val="0"/>
      <w:divBdr>
        <w:top w:val="none" w:sz="0" w:space="0" w:color="auto"/>
        <w:left w:val="none" w:sz="0" w:space="0" w:color="auto"/>
        <w:bottom w:val="none" w:sz="0" w:space="0" w:color="auto"/>
        <w:right w:val="none" w:sz="0" w:space="0" w:color="auto"/>
      </w:divBdr>
    </w:div>
    <w:div w:id="701587689">
      <w:bodyDiv w:val="1"/>
      <w:marLeft w:val="0"/>
      <w:marRight w:val="0"/>
      <w:marTop w:val="0"/>
      <w:marBottom w:val="0"/>
      <w:divBdr>
        <w:top w:val="none" w:sz="0" w:space="0" w:color="auto"/>
        <w:left w:val="none" w:sz="0" w:space="0" w:color="auto"/>
        <w:bottom w:val="none" w:sz="0" w:space="0" w:color="auto"/>
        <w:right w:val="none" w:sz="0" w:space="0" w:color="auto"/>
      </w:divBdr>
    </w:div>
    <w:div w:id="1752315394">
      <w:bodyDiv w:val="1"/>
      <w:marLeft w:val="0"/>
      <w:marRight w:val="0"/>
      <w:marTop w:val="0"/>
      <w:marBottom w:val="0"/>
      <w:divBdr>
        <w:top w:val="none" w:sz="0" w:space="0" w:color="auto"/>
        <w:left w:val="none" w:sz="0" w:space="0" w:color="auto"/>
        <w:bottom w:val="none" w:sz="0" w:space="0" w:color="auto"/>
        <w:right w:val="none" w:sz="0" w:space="0" w:color="auto"/>
      </w:divBdr>
      <w:divsChild>
        <w:div w:id="1888299200">
          <w:marLeft w:val="0"/>
          <w:marRight w:val="0"/>
          <w:marTop w:val="0"/>
          <w:marBottom w:val="480"/>
          <w:divBdr>
            <w:top w:val="none" w:sz="0" w:space="0" w:color="auto"/>
            <w:left w:val="none" w:sz="0" w:space="0" w:color="auto"/>
            <w:bottom w:val="none" w:sz="0" w:space="0" w:color="auto"/>
            <w:right w:val="none" w:sz="0" w:space="0" w:color="auto"/>
          </w:divBdr>
        </w:div>
        <w:div w:id="969625865">
          <w:marLeft w:val="0"/>
          <w:marRight w:val="0"/>
          <w:marTop w:val="0"/>
          <w:marBottom w:val="480"/>
          <w:divBdr>
            <w:top w:val="none" w:sz="0" w:space="0" w:color="auto"/>
            <w:left w:val="none" w:sz="0" w:space="0" w:color="auto"/>
            <w:bottom w:val="none" w:sz="0" w:space="0" w:color="auto"/>
            <w:right w:val="none" w:sz="0" w:space="0" w:color="auto"/>
          </w:divBdr>
        </w:div>
        <w:div w:id="1112019517">
          <w:marLeft w:val="0"/>
          <w:marRight w:val="0"/>
          <w:marTop w:val="0"/>
          <w:marBottom w:val="360"/>
          <w:divBdr>
            <w:top w:val="none" w:sz="0" w:space="0" w:color="auto"/>
            <w:left w:val="none" w:sz="0" w:space="0" w:color="auto"/>
            <w:bottom w:val="none" w:sz="0" w:space="0" w:color="auto"/>
            <w:right w:val="none" w:sz="0" w:space="0" w:color="auto"/>
          </w:divBdr>
          <w:divsChild>
            <w:div w:id="1939558998">
              <w:marLeft w:val="0"/>
              <w:marRight w:val="0"/>
              <w:marTop w:val="0"/>
              <w:marBottom w:val="0"/>
              <w:divBdr>
                <w:top w:val="none" w:sz="0" w:space="0" w:color="auto"/>
                <w:left w:val="none" w:sz="0" w:space="0" w:color="auto"/>
                <w:bottom w:val="none" w:sz="0" w:space="0" w:color="auto"/>
                <w:right w:val="none" w:sz="0" w:space="0" w:color="auto"/>
              </w:divBdr>
              <w:divsChild>
                <w:div w:id="261189316">
                  <w:marLeft w:val="0"/>
                  <w:marRight w:val="0"/>
                  <w:marTop w:val="0"/>
                  <w:marBottom w:val="0"/>
                  <w:divBdr>
                    <w:top w:val="none" w:sz="0" w:space="0" w:color="auto"/>
                    <w:left w:val="none" w:sz="0" w:space="0" w:color="auto"/>
                    <w:bottom w:val="none" w:sz="0" w:space="0" w:color="auto"/>
                    <w:right w:val="none" w:sz="0" w:space="0" w:color="auto"/>
                  </w:divBdr>
                  <w:divsChild>
                    <w:div w:id="21828403">
                      <w:marLeft w:val="0"/>
                      <w:marRight w:val="0"/>
                      <w:marTop w:val="0"/>
                      <w:marBottom w:val="0"/>
                      <w:divBdr>
                        <w:top w:val="none" w:sz="0" w:space="0" w:color="auto"/>
                        <w:left w:val="none" w:sz="0" w:space="0" w:color="auto"/>
                        <w:bottom w:val="none" w:sz="0" w:space="0" w:color="auto"/>
                        <w:right w:val="none" w:sz="0" w:space="0" w:color="auto"/>
                      </w:divBdr>
                      <w:divsChild>
                        <w:div w:id="1531838734">
                          <w:marLeft w:val="0"/>
                          <w:marRight w:val="0"/>
                          <w:marTop w:val="0"/>
                          <w:marBottom w:val="0"/>
                          <w:divBdr>
                            <w:top w:val="none" w:sz="0" w:space="0" w:color="auto"/>
                            <w:left w:val="none" w:sz="0" w:space="0" w:color="auto"/>
                            <w:bottom w:val="none" w:sz="0" w:space="0" w:color="auto"/>
                            <w:right w:val="none" w:sz="0" w:space="0" w:color="auto"/>
                          </w:divBdr>
                          <w:divsChild>
                            <w:div w:id="429812719">
                              <w:marLeft w:val="0"/>
                              <w:marRight w:val="0"/>
                              <w:marTop w:val="100"/>
                              <w:marBottom w:val="100"/>
                              <w:divBdr>
                                <w:top w:val="none" w:sz="0" w:space="0" w:color="auto"/>
                                <w:left w:val="none" w:sz="0" w:space="0" w:color="auto"/>
                                <w:bottom w:val="none" w:sz="0" w:space="0" w:color="auto"/>
                                <w:right w:val="none" w:sz="0" w:space="0" w:color="auto"/>
                              </w:divBdr>
                              <w:divsChild>
                                <w:div w:id="19709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1031">
          <w:marLeft w:val="0"/>
          <w:marRight w:val="0"/>
          <w:marTop w:val="0"/>
          <w:marBottom w:val="480"/>
          <w:divBdr>
            <w:top w:val="none" w:sz="0" w:space="0" w:color="auto"/>
            <w:left w:val="none" w:sz="0" w:space="0" w:color="auto"/>
            <w:bottom w:val="none" w:sz="0" w:space="0" w:color="auto"/>
            <w:right w:val="none" w:sz="0" w:space="0" w:color="auto"/>
          </w:divBdr>
        </w:div>
        <w:div w:id="1758285464">
          <w:marLeft w:val="0"/>
          <w:marRight w:val="0"/>
          <w:marTop w:val="0"/>
          <w:marBottom w:val="480"/>
          <w:divBdr>
            <w:top w:val="none" w:sz="0" w:space="0" w:color="auto"/>
            <w:left w:val="none" w:sz="0" w:space="0" w:color="auto"/>
            <w:bottom w:val="none" w:sz="0" w:space="0" w:color="auto"/>
            <w:right w:val="none" w:sz="0" w:space="0" w:color="auto"/>
          </w:divBdr>
        </w:div>
        <w:div w:id="179663220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wwP1dUTpbD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Marta Ostafińska</cp:lastModifiedBy>
  <cp:revision>11</cp:revision>
  <dcterms:created xsi:type="dcterms:W3CDTF">2022-09-12T00:20:00Z</dcterms:created>
  <dcterms:modified xsi:type="dcterms:W3CDTF">2022-10-12T10:45:00Z</dcterms:modified>
</cp:coreProperties>
</file>